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C043" w14:textId="77777777" w:rsidR="00FC2C45" w:rsidRDefault="00FC2C45" w:rsidP="00FD561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  <w:bookmarkStart w:id="0" w:name="_GoBack"/>
      <w:bookmarkEnd w:id="0"/>
    </w:p>
    <w:p w14:paraId="46FDB4D0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14:paraId="0E0E6DC0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splnění </w:t>
      </w:r>
      <w:r w:rsidR="00B25BF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základní způsobilosti</w:t>
      </w:r>
    </w:p>
    <w:p w14:paraId="5A951E96" w14:textId="6A1F975E" w:rsidR="002260A4" w:rsidRPr="00CE5187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dle </w:t>
      </w:r>
      <w:proofErr w:type="spellStart"/>
      <w:r w:rsidRPr="00CE5187">
        <w:rPr>
          <w:rFonts w:asciiTheme="minorHAnsi" w:hAnsiTheme="minorHAnsi" w:cstheme="minorHAnsi"/>
          <w:sz w:val="22"/>
          <w:lang w:eastAsia="en-US"/>
        </w:rPr>
        <w:t>ust</w:t>
      </w:r>
      <w:proofErr w:type="spellEnd"/>
      <w:r w:rsidRPr="00CE5187">
        <w:rPr>
          <w:rFonts w:asciiTheme="minorHAnsi" w:hAnsiTheme="minorHAnsi" w:cstheme="minorHAnsi"/>
          <w:sz w:val="22"/>
          <w:lang w:eastAsia="en-US"/>
        </w:rPr>
        <w:t xml:space="preserve">. § </w:t>
      </w:r>
      <w:r>
        <w:rPr>
          <w:rFonts w:asciiTheme="minorHAnsi" w:hAnsiTheme="minorHAnsi" w:cstheme="minorHAnsi"/>
          <w:sz w:val="22"/>
          <w:lang w:eastAsia="en-US"/>
        </w:rPr>
        <w:t>75 odst. 1 písm. c) a d)</w:t>
      </w:r>
      <w:r w:rsidRPr="00CE5187">
        <w:rPr>
          <w:rFonts w:asciiTheme="minorHAnsi" w:hAnsiTheme="minorHAnsi" w:cstheme="minorHAnsi"/>
          <w:sz w:val="22"/>
          <w:lang w:eastAsia="en-US"/>
        </w:rPr>
        <w:t xml:space="preserve"> zákona č. 134/2016 Sb., o zadávání veřejných zakázek, v platném znění (dále jen „</w:t>
      </w:r>
      <w:r w:rsidR="00281BEC">
        <w:rPr>
          <w:rFonts w:asciiTheme="minorHAnsi" w:hAnsiTheme="minorHAnsi" w:cstheme="minorHAnsi"/>
          <w:sz w:val="22"/>
          <w:lang w:eastAsia="en-US"/>
        </w:rPr>
        <w:t>zákon</w:t>
      </w:r>
      <w:r w:rsidRPr="00CE5187">
        <w:rPr>
          <w:rFonts w:asciiTheme="minorHAnsi" w:hAnsiTheme="minorHAnsi" w:cstheme="minorHAnsi"/>
          <w:sz w:val="22"/>
          <w:lang w:eastAsia="en-US"/>
        </w:rPr>
        <w:t>“)</w:t>
      </w:r>
    </w:p>
    <w:p w14:paraId="25C35768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14:paraId="51FCEE5F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 xml:space="preserve">Účastník zadávacího </w:t>
      </w:r>
      <w:r w:rsidR="00B25BF3">
        <w:rPr>
          <w:rFonts w:asciiTheme="minorHAnsi" w:hAnsiTheme="minorHAnsi" w:cstheme="minorHAnsi"/>
          <w:b/>
          <w:bCs/>
          <w:sz w:val="22"/>
          <w:lang w:eastAsia="en-US"/>
        </w:rPr>
        <w:t>řízení/</w:t>
      </w: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dodavatel:</w:t>
      </w:r>
    </w:p>
    <w:p w14:paraId="6F519830" w14:textId="77777777" w:rsidR="004E5B4C" w:rsidRPr="00C6037F" w:rsidRDefault="004E5B4C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C6037F" w14:paraId="27B2C966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284855EF" w14:textId="5F079279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="00FC2C45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93E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SPOLEČNOSTI</w:t>
            </w: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A158C42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42F04938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0E506A1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D3C0749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7C18058C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735D10C" w14:textId="77777777" w:rsidR="004E5B4C" w:rsidRPr="00C6037F" w:rsidRDefault="00FC2C45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="00856009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6A17BD3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40536514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4099B908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45C3468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p w14:paraId="5A598E4D" w14:textId="0C48B8AD" w:rsidR="00B25BF3" w:rsidRDefault="00C039CD" w:rsidP="00AA6FA1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tímto v</w:t>
      </w:r>
      <w:r w:rsidR="0036286B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 souladu s </w:t>
      </w:r>
      <w:proofErr w:type="spellStart"/>
      <w:r w:rsidR="0036286B" w:rsidRPr="00C6037F">
        <w:rPr>
          <w:rFonts w:asciiTheme="minorHAnsi" w:hAnsiTheme="minorHAnsi" w:cstheme="minorHAnsi"/>
          <w:sz w:val="22"/>
          <w:szCs w:val="22"/>
          <w:lang w:eastAsia="en-US"/>
        </w:rPr>
        <w:t>ust</w:t>
      </w:r>
      <w:proofErr w:type="spellEnd"/>
      <w:r w:rsidR="0036286B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. § 75 odst. 1 písm. c) a d) </w:t>
      </w:r>
      <w:r w:rsidR="00281BEC">
        <w:rPr>
          <w:rFonts w:asciiTheme="minorHAnsi" w:hAnsiTheme="minorHAnsi" w:cstheme="minorHAnsi"/>
          <w:sz w:val="22"/>
          <w:szCs w:val="22"/>
          <w:lang w:eastAsia="en-US"/>
        </w:rPr>
        <w:t>zákona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v souvislosti s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> po</w:t>
      </w:r>
      <w:r w:rsidR="00861F7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dlimitní veřejnou zakázkou na </w:t>
      </w:r>
      <w:r w:rsidR="00593E15">
        <w:rPr>
          <w:rFonts w:asciiTheme="minorHAnsi" w:hAnsiTheme="minorHAnsi" w:cstheme="minorHAnsi"/>
          <w:sz w:val="22"/>
          <w:szCs w:val="22"/>
          <w:lang w:eastAsia="en-US"/>
        </w:rPr>
        <w:t xml:space="preserve">dodávky </w:t>
      </w:r>
      <w:r w:rsidR="00C30C32">
        <w:rPr>
          <w:rFonts w:asciiTheme="minorHAnsi" w:hAnsiTheme="minorHAnsi" w:cstheme="minorHAnsi"/>
          <w:sz w:val="22"/>
          <w:szCs w:val="22"/>
          <w:lang w:eastAsia="en-US"/>
        </w:rPr>
        <w:t>zadávanou</w:t>
      </w:r>
      <w:r w:rsidR="00861F7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v</w:t>
      </w:r>
      <w:r w:rsidR="00593E15">
        <w:rPr>
          <w:rFonts w:asciiTheme="minorHAnsi" w:hAnsiTheme="minorHAnsi" w:cstheme="minorHAnsi"/>
          <w:sz w:val="22"/>
          <w:szCs w:val="22"/>
          <w:lang w:eastAsia="en-US"/>
        </w:rPr>
        <w:t> zjednodušeném podlimitním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řízení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s názvem </w:t>
      </w:r>
      <w:r w:rsidR="004E5B4C" w:rsidRPr="00C6037F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281BEC" w:rsidRPr="00281BEC">
        <w:rPr>
          <w:rFonts w:asciiTheme="minorHAnsi" w:hAnsiTheme="minorHAnsi" w:cstheme="minorHAnsi"/>
          <w:b/>
          <w:sz w:val="22"/>
          <w:szCs w:val="22"/>
          <w:lang w:eastAsia="en-US"/>
        </w:rPr>
        <w:t>Univerzální frézka a Soustruh s odměřováním</w:t>
      </w:r>
      <w:r w:rsidR="004E5B4C" w:rsidRPr="00C6037F">
        <w:rPr>
          <w:rFonts w:asciiTheme="minorHAnsi" w:hAnsiTheme="minorHAnsi" w:cstheme="minorHAnsi"/>
          <w:sz w:val="22"/>
          <w:szCs w:val="22"/>
          <w:lang w:eastAsia="en-US"/>
        </w:rPr>
        <w:t>“,</w:t>
      </w:r>
      <w:r w:rsidR="00027824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>zadavatele</w:t>
      </w:r>
      <w:r w:rsidR="00027824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6037F"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Střední škola – Podorlické vzdělávací centrum, Dobruška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C6037F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sídlem </w:t>
      </w:r>
      <w:proofErr w:type="spellStart"/>
      <w:r w:rsidR="00C6037F" w:rsidRPr="00C6037F">
        <w:rPr>
          <w:rFonts w:asciiTheme="minorHAnsi" w:hAnsiTheme="minorHAnsi" w:cstheme="minorHAnsi"/>
          <w:sz w:val="22"/>
          <w:szCs w:val="22"/>
          <w:lang w:eastAsia="en-US"/>
        </w:rPr>
        <w:t>Pulická</w:t>
      </w:r>
      <w:proofErr w:type="spellEnd"/>
      <w:r w:rsidR="00C6037F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695, 518 01 Dobruška, IČO: 71340726,</w:t>
      </w:r>
    </w:p>
    <w:p w14:paraId="38B4F83D" w14:textId="77777777" w:rsidR="00C039CD" w:rsidRPr="00C6037F" w:rsidRDefault="00C576F1" w:rsidP="00B25BF3">
      <w:pPr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="00C039CD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prohlašuje, že</w:t>
      </w:r>
      <w:r w:rsidR="00C039CD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11A414F4" w14:textId="77777777" w:rsidR="00CE5187" w:rsidRPr="00C6037F" w:rsidRDefault="00CE518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C4917B" w14:textId="3C15096B" w:rsidR="00E55278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Nemá v souladu </w:t>
      </w:r>
      <w:proofErr w:type="spellStart"/>
      <w:r w:rsidRPr="00C6037F">
        <w:rPr>
          <w:rFonts w:asciiTheme="minorHAnsi" w:hAnsiTheme="minorHAnsi" w:cstheme="minorHAnsi"/>
          <w:sz w:val="22"/>
          <w:szCs w:val="22"/>
          <w:lang w:eastAsia="en-US"/>
        </w:rPr>
        <w:t>ust</w:t>
      </w:r>
      <w:proofErr w:type="spellEnd"/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. § 74 odst. 1 písm. b) </w:t>
      </w:r>
      <w:r w:rsidR="00281BEC">
        <w:rPr>
          <w:rFonts w:asciiTheme="minorHAnsi" w:hAnsiTheme="minorHAnsi" w:cstheme="minorHAnsi"/>
          <w:sz w:val="22"/>
          <w:szCs w:val="22"/>
          <w:lang w:eastAsia="en-US"/>
        </w:rPr>
        <w:t>zákona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v České republice nebo v zemi svého sídla v evidenci daní zachycen splatný daňový nedoplatek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 xml:space="preserve"> ve vztahu ke spotřební dani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60E0868" w14:textId="33DCE204" w:rsidR="00FC2C45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nemá</w:t>
      </w:r>
      <w:r w:rsidRPr="00C6037F">
        <w:rPr>
          <w:rFonts w:asciiTheme="minorHAnsi" w:hAnsiTheme="minorHAnsi" w:cstheme="minorHAnsi"/>
          <w:sz w:val="22"/>
          <w:szCs w:val="22"/>
        </w:rPr>
        <w:t xml:space="preserve"> v souladu s </w:t>
      </w:r>
      <w:proofErr w:type="spellStart"/>
      <w:r w:rsidRPr="00C6037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6037F">
        <w:rPr>
          <w:rFonts w:asciiTheme="minorHAnsi" w:hAnsiTheme="minorHAnsi" w:cstheme="minorHAnsi"/>
          <w:sz w:val="22"/>
          <w:szCs w:val="22"/>
        </w:rPr>
        <w:t xml:space="preserve">. § 74 odst. 1 písm. c) </w:t>
      </w:r>
      <w:r w:rsidR="00281BEC">
        <w:rPr>
          <w:rFonts w:asciiTheme="minorHAnsi" w:hAnsiTheme="minorHAnsi" w:cstheme="minorHAnsi"/>
          <w:sz w:val="22"/>
          <w:szCs w:val="22"/>
        </w:rPr>
        <w:t>zákona</w:t>
      </w:r>
      <w:r w:rsidR="00C6037F">
        <w:rPr>
          <w:rFonts w:asciiTheme="minorHAnsi" w:hAnsiTheme="minorHAnsi" w:cstheme="minorHAnsi"/>
          <w:sz w:val="22"/>
          <w:szCs w:val="22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</w:rPr>
        <w:t>v České republice nebo v zemi svého sídla splatný nedoplatek na pojistném nebo na penále na veřejné zdravotní pojištění</w:t>
      </w:r>
      <w:r w:rsidR="000B66E3">
        <w:rPr>
          <w:rFonts w:asciiTheme="minorHAnsi" w:hAnsiTheme="minorHAnsi" w:cstheme="minorHAnsi"/>
          <w:sz w:val="22"/>
          <w:szCs w:val="22"/>
        </w:rPr>
        <w:t>.</w:t>
      </w:r>
    </w:p>
    <w:p w14:paraId="536546C3" w14:textId="77777777" w:rsidR="00CA00C9" w:rsidRPr="00C6037F" w:rsidRDefault="00CA00C9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587D88" w14:textId="77777777" w:rsidR="00E55278" w:rsidRPr="00C6037F" w:rsidRDefault="00E55278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30D4AA51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6996AC15" w14:textId="77777777" w:rsidR="00FD5616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V ……………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dne ……………</w:t>
      </w:r>
    </w:p>
    <w:p w14:paraId="5454867B" w14:textId="77777777" w:rsidR="006C0574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9B80941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47E405" w14:textId="61356465" w:rsidR="006C0574" w:rsidRPr="00C6037F" w:rsidRDefault="00B25BF3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</w:t>
      </w:r>
      <w:r w:rsidR="006C0574" w:rsidRPr="00C6037F">
        <w:rPr>
          <w:rFonts w:asciiTheme="minorHAnsi" w:hAnsiTheme="minorHAnsi" w:cstheme="minorHAnsi"/>
          <w:sz w:val="22"/>
          <w:szCs w:val="22"/>
          <w:lang w:eastAsia="en-US"/>
        </w:rPr>
        <w:t>…</w:t>
      </w:r>
      <w:r w:rsidR="00D57305" w:rsidRPr="00C6037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</w:t>
      </w:r>
    </w:p>
    <w:p w14:paraId="450372C0" w14:textId="77777777" w:rsidR="006C0574" w:rsidRPr="00C6037F" w:rsidRDefault="00FC2C45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podpis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>osoby oprávněné jednat za účastníka</w:t>
      </w:r>
    </w:p>
    <w:sectPr w:rsidR="006C0574" w:rsidRPr="00C6037F" w:rsidSect="00B745D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FD6C" w14:textId="77777777" w:rsidR="00837CEE" w:rsidRDefault="00837CEE" w:rsidP="00C039CD">
      <w:pPr>
        <w:spacing w:before="0" w:after="0"/>
      </w:pPr>
      <w:r>
        <w:separator/>
      </w:r>
    </w:p>
  </w:endnote>
  <w:endnote w:type="continuationSeparator" w:id="0">
    <w:p w14:paraId="1FBB3EA6" w14:textId="77777777" w:rsidR="00837CEE" w:rsidRDefault="00837CEE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C767" w14:textId="77777777" w:rsidR="00FC2C45" w:rsidRPr="0036286B" w:rsidRDefault="00FC2C45" w:rsidP="00FC2C45">
    <w:pPr>
      <w:pStyle w:val="Zpat"/>
      <w:rPr>
        <w:sz w:val="22"/>
      </w:rPr>
    </w:pPr>
  </w:p>
  <w:p w14:paraId="51EBA411" w14:textId="77777777" w:rsidR="00FC2C45" w:rsidRPr="00FC2C45" w:rsidRDefault="00FC2C45" w:rsidP="00FC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BFFE" w14:textId="77777777" w:rsidR="00837CEE" w:rsidRDefault="00837CEE" w:rsidP="00C039CD">
      <w:pPr>
        <w:spacing w:before="0" w:after="0"/>
      </w:pPr>
      <w:r>
        <w:separator/>
      </w:r>
    </w:p>
  </w:footnote>
  <w:footnote w:type="continuationSeparator" w:id="0">
    <w:p w14:paraId="71DB656B" w14:textId="77777777" w:rsidR="00837CEE" w:rsidRDefault="00837CEE" w:rsidP="00C039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D"/>
    <w:rsid w:val="00027824"/>
    <w:rsid w:val="0008060C"/>
    <w:rsid w:val="0009367A"/>
    <w:rsid w:val="000B66E3"/>
    <w:rsid w:val="000F5BA0"/>
    <w:rsid w:val="001C5B3D"/>
    <w:rsid w:val="002260A4"/>
    <w:rsid w:val="0026077B"/>
    <w:rsid w:val="00275A1E"/>
    <w:rsid w:val="00281BEC"/>
    <w:rsid w:val="00333392"/>
    <w:rsid w:val="0034404D"/>
    <w:rsid w:val="0036286B"/>
    <w:rsid w:val="00426229"/>
    <w:rsid w:val="00432BC8"/>
    <w:rsid w:val="00485985"/>
    <w:rsid w:val="004B39BF"/>
    <w:rsid w:val="004E5B4C"/>
    <w:rsid w:val="004F7EDF"/>
    <w:rsid w:val="00593E15"/>
    <w:rsid w:val="005A0107"/>
    <w:rsid w:val="005D5015"/>
    <w:rsid w:val="00664145"/>
    <w:rsid w:val="00677BBC"/>
    <w:rsid w:val="006B6677"/>
    <w:rsid w:val="006C0574"/>
    <w:rsid w:val="006C1D4E"/>
    <w:rsid w:val="00707C0F"/>
    <w:rsid w:val="00711804"/>
    <w:rsid w:val="00773245"/>
    <w:rsid w:val="007871B6"/>
    <w:rsid w:val="008042A7"/>
    <w:rsid w:val="00837CEE"/>
    <w:rsid w:val="00856009"/>
    <w:rsid w:val="00861F71"/>
    <w:rsid w:val="00862BBE"/>
    <w:rsid w:val="00882A8F"/>
    <w:rsid w:val="008955B9"/>
    <w:rsid w:val="008D3996"/>
    <w:rsid w:val="008D511E"/>
    <w:rsid w:val="0091631D"/>
    <w:rsid w:val="0095622B"/>
    <w:rsid w:val="009A60C9"/>
    <w:rsid w:val="009B56A0"/>
    <w:rsid w:val="009E2065"/>
    <w:rsid w:val="00AA6FA1"/>
    <w:rsid w:val="00AC6774"/>
    <w:rsid w:val="00B25BF3"/>
    <w:rsid w:val="00B26545"/>
    <w:rsid w:val="00B745D0"/>
    <w:rsid w:val="00BD6A58"/>
    <w:rsid w:val="00BE5C6D"/>
    <w:rsid w:val="00C039CD"/>
    <w:rsid w:val="00C30C32"/>
    <w:rsid w:val="00C34D27"/>
    <w:rsid w:val="00C576F1"/>
    <w:rsid w:val="00C6037F"/>
    <w:rsid w:val="00C84003"/>
    <w:rsid w:val="00CA00C9"/>
    <w:rsid w:val="00CE5187"/>
    <w:rsid w:val="00D26844"/>
    <w:rsid w:val="00D57305"/>
    <w:rsid w:val="00D90370"/>
    <w:rsid w:val="00DB29ED"/>
    <w:rsid w:val="00DE10F9"/>
    <w:rsid w:val="00E169D5"/>
    <w:rsid w:val="00E2604A"/>
    <w:rsid w:val="00E55278"/>
    <w:rsid w:val="00E96395"/>
    <w:rsid w:val="00EC1DD4"/>
    <w:rsid w:val="00EF3BED"/>
    <w:rsid w:val="00F62899"/>
    <w:rsid w:val="00F82829"/>
    <w:rsid w:val="00F943D2"/>
    <w:rsid w:val="00F94779"/>
    <w:rsid w:val="00FC2C4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697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B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B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5B9EC-143A-4761-9909-B0C36FC4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2021-03-02T12:32:00Z</dcterms:created>
  <dcterms:modified xsi:type="dcterms:W3CDTF">2021-03-02T12:32:00Z</dcterms:modified>
</cp:coreProperties>
</file>