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43F85" w14:textId="5C795BFA" w:rsidR="005B663E" w:rsidRDefault="005B663E" w:rsidP="005B663E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Příloha č. </w:t>
      </w:r>
      <w:r w:rsidR="00E31ECA">
        <w:rPr>
          <w:b/>
        </w:rPr>
        <w:t xml:space="preserve">5 </w:t>
      </w:r>
      <w:r>
        <w:rPr>
          <w:b/>
        </w:rPr>
        <w:t>zadávacích podmínek</w:t>
      </w:r>
    </w:p>
    <w:p w14:paraId="22158252" w14:textId="77777777" w:rsidR="00373343" w:rsidRPr="00D579CE" w:rsidRDefault="00423A35" w:rsidP="005B6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Hodnoticí </w:t>
      </w:r>
      <w:r w:rsidR="005B663E" w:rsidRPr="00D579CE">
        <w:rPr>
          <w:b/>
          <w:sz w:val="28"/>
          <w:szCs w:val="28"/>
        </w:rPr>
        <w:t>listina</w:t>
      </w:r>
    </w:p>
    <w:p w14:paraId="2E3555B0" w14:textId="77777777" w:rsidR="00D579CE" w:rsidRPr="00D579CE" w:rsidRDefault="00D579CE" w:rsidP="005B6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 </w:t>
      </w:r>
      <w:r w:rsidRPr="00D579CE">
        <w:rPr>
          <w:b/>
          <w:sz w:val="28"/>
          <w:szCs w:val="28"/>
        </w:rPr>
        <w:t>veřejné zakázce s názvem</w:t>
      </w:r>
    </w:p>
    <w:p w14:paraId="4F2508DE" w14:textId="7938563F" w:rsidR="00D579CE" w:rsidRPr="00D579CE" w:rsidRDefault="00D579CE" w:rsidP="005B663E">
      <w:pPr>
        <w:jc w:val="center"/>
        <w:rPr>
          <w:b/>
          <w:sz w:val="28"/>
          <w:szCs w:val="28"/>
        </w:rPr>
      </w:pPr>
      <w:r w:rsidRPr="00D579CE">
        <w:rPr>
          <w:b/>
          <w:sz w:val="28"/>
          <w:szCs w:val="28"/>
        </w:rPr>
        <w:t>„</w:t>
      </w:r>
      <w:r w:rsidRPr="00D579CE">
        <w:rPr>
          <w:rFonts w:cstheme="minorHAnsi"/>
          <w:b/>
          <w:sz w:val="28"/>
          <w:szCs w:val="28"/>
        </w:rPr>
        <w:t>Výstavba objektu pro teoretickou a praktickou výuku odborného výcviku – Dobruška II</w:t>
      </w:r>
      <w:r w:rsidR="00E31ECA">
        <w:rPr>
          <w:rFonts w:cstheme="minorHAnsi"/>
          <w:b/>
          <w:sz w:val="28"/>
          <w:szCs w:val="28"/>
        </w:rPr>
        <w:t>I</w:t>
      </w:r>
      <w:r w:rsidRPr="00D579CE">
        <w:rPr>
          <w:rFonts w:cstheme="minorHAnsi"/>
          <w:b/>
          <w:sz w:val="28"/>
          <w:szCs w:val="28"/>
        </w:rPr>
        <w:t>“</w:t>
      </w:r>
    </w:p>
    <w:p w14:paraId="5AD214DF" w14:textId="77777777" w:rsidR="00D579CE" w:rsidRDefault="00D579CE" w:rsidP="005B663E">
      <w:pPr>
        <w:rPr>
          <w:b/>
        </w:rPr>
      </w:pPr>
    </w:p>
    <w:p w14:paraId="4877A240" w14:textId="77777777" w:rsidR="00D579CE" w:rsidRDefault="00D579CE" w:rsidP="005B663E">
      <w:pPr>
        <w:rPr>
          <w:b/>
        </w:rPr>
      </w:pPr>
      <w:r>
        <w:rPr>
          <w:b/>
        </w:rPr>
        <w:t>Dodavatel/účastník zadávacího řízení: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79CE">
        <w:rPr>
          <w:b/>
          <w:highlight w:val="yellow"/>
        </w:rPr>
        <w:t>XXX</w:t>
      </w:r>
    </w:p>
    <w:p w14:paraId="30985907" w14:textId="77777777" w:rsidR="00D579CE" w:rsidRDefault="00D579CE" w:rsidP="005B663E">
      <w:pPr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79CE">
        <w:rPr>
          <w:b/>
          <w:highlight w:val="yellow"/>
        </w:rPr>
        <w:t>XXX</w:t>
      </w:r>
    </w:p>
    <w:p w14:paraId="5F9C2AF9" w14:textId="77777777" w:rsidR="00D579CE" w:rsidRDefault="00D579CE" w:rsidP="005B663E">
      <w:pPr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79CE">
        <w:rPr>
          <w:b/>
          <w:highlight w:val="yellow"/>
        </w:rPr>
        <w:t>XXX</w:t>
      </w:r>
    </w:p>
    <w:p w14:paraId="05296C9A" w14:textId="77777777" w:rsidR="00D579CE" w:rsidRDefault="00D579CE" w:rsidP="005B663E">
      <w:pPr>
        <w:rPr>
          <w:b/>
        </w:rPr>
      </w:pPr>
    </w:p>
    <w:p w14:paraId="2137F0C4" w14:textId="77777777" w:rsidR="00160D88" w:rsidRPr="005B4A05" w:rsidRDefault="00160D88" w:rsidP="005B663E">
      <w:pPr>
        <w:rPr>
          <w:b/>
        </w:rPr>
      </w:pPr>
      <w:r w:rsidRPr="005B4A05">
        <w:rPr>
          <w:b/>
        </w:rPr>
        <w:t xml:space="preserve">Název </w:t>
      </w:r>
      <w:r w:rsidR="00423A35">
        <w:rPr>
          <w:b/>
        </w:rPr>
        <w:t xml:space="preserve">hodnocené </w:t>
      </w:r>
      <w:r w:rsidRPr="005B4A05">
        <w:rPr>
          <w:b/>
        </w:rPr>
        <w:t>stavby:</w:t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7A1C581B" w14:textId="77777777" w:rsidR="005B663E" w:rsidRPr="005B4A05" w:rsidRDefault="005B663E" w:rsidP="005B663E">
      <w:pPr>
        <w:rPr>
          <w:b/>
        </w:rPr>
      </w:pPr>
      <w:r w:rsidRPr="005B4A05">
        <w:rPr>
          <w:b/>
        </w:rPr>
        <w:t>Název</w:t>
      </w:r>
      <w:r w:rsidR="00160D88" w:rsidRPr="005B4A05">
        <w:rPr>
          <w:b/>
        </w:rPr>
        <w:t xml:space="preserve"> objednatele</w:t>
      </w:r>
      <w:r w:rsidR="00D579CE">
        <w:rPr>
          <w:b/>
        </w:rPr>
        <w:t xml:space="preserve"> (a popř. uživatele) stavby</w:t>
      </w:r>
      <w:r w:rsidRPr="005B4A05">
        <w:rPr>
          <w:b/>
        </w:rPr>
        <w:t>:</w:t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2C6CF9E6" w14:textId="77777777" w:rsidR="005B663E" w:rsidRPr="005B4A05" w:rsidRDefault="005B663E" w:rsidP="005B663E">
      <w:pPr>
        <w:rPr>
          <w:b/>
        </w:rPr>
      </w:pPr>
      <w:r w:rsidRPr="005B4A05">
        <w:rPr>
          <w:b/>
        </w:rPr>
        <w:t>Sídlo:</w:t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6BBBAA38" w14:textId="77777777" w:rsidR="005B663E" w:rsidRPr="005B4A05" w:rsidRDefault="005B663E" w:rsidP="005B663E">
      <w:pPr>
        <w:rPr>
          <w:b/>
        </w:rPr>
      </w:pPr>
      <w:r w:rsidRPr="005B4A05">
        <w:rPr>
          <w:b/>
        </w:rPr>
        <w:t xml:space="preserve">IČO: </w:t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197E12FE" w14:textId="77777777" w:rsidR="005B663E" w:rsidRPr="005B4A05" w:rsidRDefault="005B663E" w:rsidP="005B663E">
      <w:pPr>
        <w:rPr>
          <w:b/>
        </w:rPr>
      </w:pPr>
      <w:r w:rsidRPr="005B4A05">
        <w:rPr>
          <w:b/>
        </w:rPr>
        <w:t>Zastoupena/jednající za:</w:t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14AB5C70" w14:textId="77777777" w:rsidR="005B663E" w:rsidRPr="005B4A05" w:rsidRDefault="00160D88" w:rsidP="005B663E">
      <w:pPr>
        <w:rPr>
          <w:b/>
        </w:rPr>
      </w:pPr>
      <w:r w:rsidRPr="005B4A05">
        <w:rPr>
          <w:b/>
        </w:rPr>
        <w:t>Termín</w:t>
      </w:r>
      <w:r w:rsidR="005B663E" w:rsidRPr="005B4A05">
        <w:rPr>
          <w:b/>
        </w:rPr>
        <w:t xml:space="preserve"> </w:t>
      </w:r>
      <w:r w:rsidRPr="005B4A05">
        <w:rPr>
          <w:b/>
        </w:rPr>
        <w:t>realizace stavby</w:t>
      </w:r>
      <w:r w:rsidR="005B663E" w:rsidRPr="005B4A05">
        <w:rPr>
          <w:b/>
        </w:rPr>
        <w:t>:</w:t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0D05F714" w14:textId="77777777" w:rsidR="005B663E" w:rsidRDefault="005B663E" w:rsidP="005B663E">
      <w:pPr>
        <w:rPr>
          <w:b/>
        </w:rPr>
      </w:pPr>
      <w:r w:rsidRPr="005B4A05">
        <w:rPr>
          <w:b/>
        </w:rPr>
        <w:t>Cena stavby v Kč bez DPH:</w:t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>
        <w:rPr>
          <w:b/>
        </w:rPr>
        <w:tab/>
      </w:r>
      <w:r w:rsidR="00D579CE" w:rsidRPr="00D579CE">
        <w:rPr>
          <w:b/>
          <w:highlight w:val="yellow"/>
        </w:rPr>
        <w:t>XXX</w:t>
      </w:r>
    </w:p>
    <w:p w14:paraId="38E46B32" w14:textId="77777777" w:rsidR="00B85F7F" w:rsidRDefault="00B85F7F" w:rsidP="005B663E">
      <w:pPr>
        <w:rPr>
          <w:b/>
        </w:rPr>
      </w:pPr>
    </w:p>
    <w:p w14:paraId="2DF12818" w14:textId="77777777" w:rsidR="00D579CE" w:rsidRDefault="00D579CE" w:rsidP="005B663E">
      <w:pPr>
        <w:rPr>
          <w:b/>
        </w:rPr>
      </w:pPr>
    </w:p>
    <w:p w14:paraId="179BECC6" w14:textId="77777777" w:rsidR="00D579CE" w:rsidRDefault="00D579CE" w:rsidP="005B663E">
      <w:pPr>
        <w:rPr>
          <w:b/>
        </w:rPr>
      </w:pPr>
    </w:p>
    <w:p w14:paraId="53D7296B" w14:textId="77777777" w:rsidR="00D579CE" w:rsidRDefault="00D579CE" w:rsidP="005B663E">
      <w:pPr>
        <w:rPr>
          <w:b/>
        </w:rPr>
      </w:pPr>
    </w:p>
    <w:tbl>
      <w:tblPr>
        <w:tblStyle w:val="Mkatabulky"/>
        <w:tblW w:w="14650" w:type="dxa"/>
        <w:jc w:val="center"/>
        <w:tblLook w:val="04A0" w:firstRow="1" w:lastRow="0" w:firstColumn="1" w:lastColumn="0" w:noHBand="0" w:noVBand="1"/>
      </w:tblPr>
      <w:tblGrid>
        <w:gridCol w:w="1411"/>
        <w:gridCol w:w="2678"/>
        <w:gridCol w:w="3093"/>
        <w:gridCol w:w="2535"/>
        <w:gridCol w:w="2397"/>
        <w:gridCol w:w="2536"/>
      </w:tblGrid>
      <w:tr w:rsidR="00776918" w14:paraId="4BE74D9A" w14:textId="77777777" w:rsidTr="00776918">
        <w:trPr>
          <w:trHeight w:val="483"/>
          <w:jc w:val="center"/>
        </w:trPr>
        <w:tc>
          <w:tcPr>
            <w:tcW w:w="1411" w:type="dxa"/>
            <w:vAlign w:val="center"/>
          </w:tcPr>
          <w:p w14:paraId="005CBE46" w14:textId="77777777" w:rsidR="00776918" w:rsidRPr="00BA3530" w:rsidRDefault="00776918" w:rsidP="00D579CE">
            <w:pPr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lastRenderedPageBreak/>
              <w:t>Počet bodů</w:t>
            </w:r>
            <w:r>
              <w:rPr>
                <w:b/>
                <w:sz w:val="20"/>
              </w:rPr>
              <w:t>, hodnocení</w:t>
            </w:r>
          </w:p>
        </w:tc>
        <w:tc>
          <w:tcPr>
            <w:tcW w:w="2678" w:type="dxa"/>
            <w:shd w:val="clear" w:color="auto" w:fill="E7E6E6" w:themeFill="background2"/>
            <w:vAlign w:val="center"/>
          </w:tcPr>
          <w:p w14:paraId="00FC3317" w14:textId="77777777" w:rsidR="00776918" w:rsidRPr="00BA3530" w:rsidRDefault="00776918" w:rsidP="00D579CE">
            <w:pPr>
              <w:rPr>
                <w:sz w:val="20"/>
              </w:rPr>
            </w:pPr>
            <w:r w:rsidRPr="00BA3530">
              <w:rPr>
                <w:b/>
                <w:sz w:val="20"/>
              </w:rPr>
              <w:t>Doba výstavby</w:t>
            </w:r>
          </w:p>
        </w:tc>
        <w:tc>
          <w:tcPr>
            <w:tcW w:w="3093" w:type="dxa"/>
            <w:shd w:val="clear" w:color="auto" w:fill="E7E6E6" w:themeFill="background2"/>
            <w:vAlign w:val="center"/>
          </w:tcPr>
          <w:p w14:paraId="66409A8C" w14:textId="77777777" w:rsidR="00776918" w:rsidRPr="00BA3530" w:rsidRDefault="00776918" w:rsidP="00D579CE">
            <w:pPr>
              <w:rPr>
                <w:sz w:val="20"/>
              </w:rPr>
            </w:pPr>
            <w:r w:rsidRPr="00BA3530">
              <w:rPr>
                <w:b/>
                <w:sz w:val="20"/>
              </w:rPr>
              <w:t>Kvalita provedených prací</w:t>
            </w:r>
          </w:p>
        </w:tc>
        <w:tc>
          <w:tcPr>
            <w:tcW w:w="2535" w:type="dxa"/>
            <w:shd w:val="clear" w:color="auto" w:fill="E7E6E6" w:themeFill="background2"/>
            <w:vAlign w:val="center"/>
          </w:tcPr>
          <w:p w14:paraId="612AFC7B" w14:textId="77777777" w:rsidR="00776918" w:rsidRPr="00BA3530" w:rsidRDefault="00776918" w:rsidP="00D579CE">
            <w:pPr>
              <w:rPr>
                <w:sz w:val="20"/>
              </w:rPr>
            </w:pPr>
            <w:r w:rsidRPr="00BA3530">
              <w:rPr>
                <w:b/>
                <w:sz w:val="20"/>
              </w:rPr>
              <w:t>Úroveň komunikace se zhotovitelem v průběhu stavby a po jejím dokončení</w:t>
            </w:r>
          </w:p>
        </w:tc>
        <w:tc>
          <w:tcPr>
            <w:tcW w:w="2397" w:type="dxa"/>
            <w:shd w:val="clear" w:color="auto" w:fill="E7E6E6" w:themeFill="background2"/>
            <w:vAlign w:val="center"/>
          </w:tcPr>
          <w:p w14:paraId="4924D798" w14:textId="77777777" w:rsidR="00776918" w:rsidRPr="00BA3530" w:rsidRDefault="00776918" w:rsidP="00D579CE">
            <w:pPr>
              <w:rPr>
                <w:b/>
                <w:sz w:val="20"/>
              </w:rPr>
            </w:pPr>
            <w:r w:rsidRPr="00BA3530">
              <w:rPr>
                <w:rFonts w:cstheme="minorHAnsi"/>
                <w:b/>
                <w:sz w:val="20"/>
              </w:rPr>
              <w:t>Řešení a četnost sporů během realizace stavby a reklamací po dokončení stavby</w:t>
            </w:r>
          </w:p>
        </w:tc>
        <w:tc>
          <w:tcPr>
            <w:tcW w:w="2536" w:type="dxa"/>
            <w:shd w:val="clear" w:color="auto" w:fill="E7E6E6" w:themeFill="background2"/>
            <w:vAlign w:val="center"/>
          </w:tcPr>
          <w:p w14:paraId="256FC50D" w14:textId="77777777" w:rsidR="00776918" w:rsidRPr="00BA3530" w:rsidRDefault="00776918" w:rsidP="00654DC4">
            <w:pPr>
              <w:jc w:val="right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t>Celkové hodnocení zhotovitele stavby</w:t>
            </w:r>
          </w:p>
        </w:tc>
      </w:tr>
      <w:tr w:rsidR="00776918" w14:paraId="7C1F4C96" w14:textId="77777777" w:rsidTr="00776918">
        <w:trPr>
          <w:trHeight w:val="483"/>
          <w:jc w:val="center"/>
        </w:trPr>
        <w:tc>
          <w:tcPr>
            <w:tcW w:w="1411" w:type="dxa"/>
            <w:shd w:val="clear" w:color="auto" w:fill="E7E6E6" w:themeFill="background2"/>
            <w:vAlign w:val="center"/>
          </w:tcPr>
          <w:p w14:paraId="0398EA89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t>0</w:t>
            </w:r>
          </w:p>
          <w:p w14:paraId="1C6A383A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</w:p>
          <w:p w14:paraId="31FBD439" w14:textId="77777777" w:rsidR="00776918" w:rsidRPr="00BA3530" w:rsidRDefault="00776918" w:rsidP="00D579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Velmi špatné, nedostatečné</w:t>
            </w:r>
          </w:p>
        </w:tc>
        <w:tc>
          <w:tcPr>
            <w:tcW w:w="2678" w:type="dxa"/>
            <w:vAlign w:val="center"/>
          </w:tcPr>
          <w:p w14:paraId="25096FAB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Stavba nebyla dokončena nebo byla</w:t>
            </w:r>
            <w:r>
              <w:rPr>
                <w:sz w:val="20"/>
                <w:szCs w:val="20"/>
              </w:rPr>
              <w:t xml:space="preserve"> dokončena po době delší než 150</w:t>
            </w:r>
            <w:r w:rsidRPr="00BA3530">
              <w:rPr>
                <w:sz w:val="20"/>
                <w:szCs w:val="20"/>
              </w:rPr>
              <w:t xml:space="preserve"> kalendářních dní od </w:t>
            </w:r>
            <w:r>
              <w:rPr>
                <w:sz w:val="20"/>
                <w:szCs w:val="20"/>
              </w:rPr>
              <w:t>zasmluvněného</w:t>
            </w:r>
            <w:r w:rsidRPr="00BA3530">
              <w:rPr>
                <w:sz w:val="20"/>
                <w:szCs w:val="20"/>
              </w:rPr>
              <w:t xml:space="preserve"> dokončení stavby</w:t>
            </w:r>
            <w:r>
              <w:rPr>
                <w:sz w:val="20"/>
                <w:szCs w:val="20"/>
              </w:rPr>
              <w:t xml:space="preserve"> z důvodů zcela nebo převážně na straně dodavatele.</w:t>
            </w:r>
          </w:p>
        </w:tc>
        <w:tc>
          <w:tcPr>
            <w:tcW w:w="3093" w:type="dxa"/>
            <w:vAlign w:val="center"/>
          </w:tcPr>
          <w:p w14:paraId="760DA83E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Provedené práce nebyly provedeny v souladu s požadavky zadavatele, stavba trpěla vadami či nedodělky v míře podstatné porušení smlouvy</w:t>
            </w:r>
            <w:r>
              <w:rPr>
                <w:sz w:val="20"/>
                <w:szCs w:val="20"/>
              </w:rPr>
              <w:t>,</w:t>
            </w:r>
            <w:r w:rsidRPr="00BA3530">
              <w:rPr>
                <w:sz w:val="20"/>
                <w:szCs w:val="20"/>
              </w:rPr>
              <w:t xml:space="preserve"> jejich náprava nebyla v rámci provedení stavby proveditelná, nedošlo k převzetí stavby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  <w:vAlign w:val="center"/>
          </w:tcPr>
          <w:p w14:paraId="5DBF6999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Komunikace se zhotovitelem stavby neprobíhala vůbec nebo v minimální míře, časté opakované výzvy v rámci komunikace, komunikace byla velmi nepříjemná, plánované schůze se zhotovitelem musely být opakovány z důvodu časté neúčasti zhotovitele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center"/>
          </w:tcPr>
          <w:p w14:paraId="1342E90D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Během realizace stavby došlo k opakovanému řešení sporů stran bez možné domluvy stran, byly řešeny soudní cestou (podáním žaloby ap</w:t>
            </w:r>
            <w:r>
              <w:rPr>
                <w:sz w:val="20"/>
                <w:szCs w:val="20"/>
              </w:rPr>
              <w:t>o</w:t>
            </w:r>
            <w:r w:rsidRPr="00BA3530">
              <w:rPr>
                <w:sz w:val="20"/>
                <w:szCs w:val="20"/>
              </w:rPr>
              <w:t>d.), spory narušily po</w:t>
            </w:r>
            <w:r>
              <w:rPr>
                <w:sz w:val="20"/>
                <w:szCs w:val="20"/>
              </w:rPr>
              <w:t>dstatně průběh realizace stavby.</w:t>
            </w:r>
          </w:p>
        </w:tc>
        <w:tc>
          <w:tcPr>
            <w:tcW w:w="2536" w:type="dxa"/>
            <w:vAlign w:val="center"/>
          </w:tcPr>
          <w:p w14:paraId="08F362BB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A3530">
              <w:rPr>
                <w:sz w:val="20"/>
                <w:szCs w:val="20"/>
              </w:rPr>
              <w:t>hotovitel nedostál svých povinností, opakovaně docházelo k závažným pochybením ze strany zhotovitele, které vedly ke vzniku škody, předčasnému ukončení smluvního vztahu nebo jiným srovnatelným sankcím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918" w14:paraId="0CCF9C2F" w14:textId="77777777" w:rsidTr="00776918">
        <w:trPr>
          <w:trHeight w:val="483"/>
          <w:jc w:val="center"/>
        </w:trPr>
        <w:tc>
          <w:tcPr>
            <w:tcW w:w="1411" w:type="dxa"/>
            <w:shd w:val="clear" w:color="auto" w:fill="E7E6E6" w:themeFill="background2"/>
            <w:vAlign w:val="center"/>
          </w:tcPr>
          <w:p w14:paraId="57CA2095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t>2</w:t>
            </w:r>
          </w:p>
          <w:p w14:paraId="0050EB58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</w:p>
          <w:p w14:paraId="3B614212" w14:textId="77777777" w:rsidR="00776918" w:rsidRPr="00BA3530" w:rsidRDefault="00776918" w:rsidP="00D579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špatné</w:t>
            </w:r>
          </w:p>
        </w:tc>
        <w:tc>
          <w:tcPr>
            <w:tcW w:w="2678" w:type="dxa"/>
            <w:vAlign w:val="center"/>
          </w:tcPr>
          <w:p w14:paraId="1D3081BD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Stavba byla dokončena v </w:t>
            </w:r>
            <w:r>
              <w:rPr>
                <w:sz w:val="20"/>
                <w:szCs w:val="20"/>
              </w:rPr>
              <w:t>termínu + 100 až 150</w:t>
            </w:r>
            <w:r w:rsidRPr="00BA3530">
              <w:rPr>
                <w:sz w:val="20"/>
                <w:szCs w:val="20"/>
              </w:rPr>
              <w:t xml:space="preserve"> kalendářních dnů</w:t>
            </w:r>
            <w:r>
              <w:rPr>
                <w:sz w:val="20"/>
                <w:szCs w:val="20"/>
              </w:rPr>
              <w:t xml:space="preserve"> </w:t>
            </w:r>
            <w:r w:rsidRPr="00BA353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zasmluvněného</w:t>
            </w:r>
            <w:r w:rsidRPr="00BA3530">
              <w:rPr>
                <w:sz w:val="20"/>
                <w:szCs w:val="20"/>
              </w:rPr>
              <w:t xml:space="preserve"> dokončení stavby</w:t>
            </w:r>
            <w:r>
              <w:rPr>
                <w:sz w:val="20"/>
                <w:szCs w:val="20"/>
              </w:rPr>
              <w:t xml:space="preserve"> z důvodů zcela nebo převážně na straně dodavatele.</w:t>
            </w:r>
          </w:p>
        </w:tc>
        <w:tc>
          <w:tcPr>
            <w:tcW w:w="3093" w:type="dxa"/>
            <w:vAlign w:val="center"/>
          </w:tcPr>
          <w:p w14:paraId="68EDDF50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Provedené práce nebyly provedeny v souladu s požadavky zadavatele, stavba trpěla faktickými vadami a nedodělky většího rozsahu, pro které nebylo možné stavbu </w:t>
            </w:r>
            <w:r>
              <w:rPr>
                <w:sz w:val="20"/>
                <w:szCs w:val="20"/>
              </w:rPr>
              <w:t xml:space="preserve">několikrát, </w:t>
            </w:r>
            <w:r w:rsidRPr="00BA3530">
              <w:rPr>
                <w:sz w:val="20"/>
                <w:szCs w:val="20"/>
              </w:rPr>
              <w:t xml:space="preserve">opakovaně převzít. </w:t>
            </w:r>
          </w:p>
        </w:tc>
        <w:tc>
          <w:tcPr>
            <w:tcW w:w="2535" w:type="dxa"/>
            <w:vAlign w:val="center"/>
          </w:tcPr>
          <w:p w14:paraId="0762A1EF" w14:textId="77777777" w:rsidR="00776918" w:rsidRPr="00BA3530" w:rsidRDefault="00776918" w:rsidP="00731B8E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Komunikace se zhotovitelem probíhala s velkými problémy, reakční </w:t>
            </w:r>
            <w:r>
              <w:rPr>
                <w:sz w:val="20"/>
                <w:szCs w:val="20"/>
              </w:rPr>
              <w:t>lhůty</w:t>
            </w:r>
            <w:r w:rsidRPr="00BA3530">
              <w:rPr>
                <w:sz w:val="20"/>
                <w:szCs w:val="20"/>
              </w:rPr>
              <w:t xml:space="preserve"> byly téměř vždy po uplynutí sjednané reakční lhůty</w:t>
            </w:r>
            <w:r>
              <w:rPr>
                <w:sz w:val="20"/>
                <w:szCs w:val="20"/>
              </w:rPr>
              <w:t xml:space="preserve"> resp. doby</w:t>
            </w:r>
            <w:r w:rsidRPr="00BA3530">
              <w:rPr>
                <w:sz w:val="20"/>
                <w:szCs w:val="20"/>
              </w:rPr>
              <w:t>, delší reakce byla pravidlem, zhotovitel jednal v rozporu se stanovenými povinnostmi ve smlouvě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center"/>
          </w:tcPr>
          <w:p w14:paraId="6DEB08F1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Během realizace stavby došlo k opakovanému řešení sporů, spory byly řešeny soudní cestou bez možnosti domluvy stran, či byla zaslána předžalobní výzva, spory podstatně narušily průběh realizace stavby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14:paraId="6CC2EB73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A3530">
              <w:rPr>
                <w:sz w:val="20"/>
                <w:szCs w:val="20"/>
              </w:rPr>
              <w:t>hotovitel nedostál svých povinností, opakovaně docházelo k pochybení ze strany zhotovitele, které vedly ke vzniku škody, předčasnému ukončení smluvního vztahu nebo jiným srovnatelným sankcím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918" w14:paraId="4A45DB9E" w14:textId="77777777" w:rsidTr="00776918">
        <w:trPr>
          <w:trHeight w:val="378"/>
          <w:jc w:val="center"/>
        </w:trPr>
        <w:tc>
          <w:tcPr>
            <w:tcW w:w="1411" w:type="dxa"/>
            <w:shd w:val="clear" w:color="auto" w:fill="E7E6E6" w:themeFill="background2"/>
            <w:vAlign w:val="center"/>
          </w:tcPr>
          <w:p w14:paraId="13A75EDD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t>4</w:t>
            </w:r>
          </w:p>
          <w:p w14:paraId="16EF0912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</w:p>
          <w:p w14:paraId="6B3BC7A3" w14:textId="77777777" w:rsidR="00776918" w:rsidRPr="00BA3530" w:rsidRDefault="00776918" w:rsidP="00731B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Dostatečné</w:t>
            </w:r>
          </w:p>
        </w:tc>
        <w:tc>
          <w:tcPr>
            <w:tcW w:w="2678" w:type="dxa"/>
            <w:vAlign w:val="center"/>
          </w:tcPr>
          <w:p w14:paraId="6F6698B8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Stavba byla dokončena v </w:t>
            </w:r>
            <w:r>
              <w:rPr>
                <w:sz w:val="20"/>
                <w:szCs w:val="20"/>
              </w:rPr>
              <w:t>termínu + 51 až 99</w:t>
            </w:r>
            <w:r w:rsidRPr="00BA3530">
              <w:rPr>
                <w:sz w:val="20"/>
                <w:szCs w:val="20"/>
              </w:rPr>
              <w:t xml:space="preserve"> kalendářních dnů</w:t>
            </w:r>
            <w:r>
              <w:rPr>
                <w:sz w:val="20"/>
                <w:szCs w:val="20"/>
              </w:rPr>
              <w:t xml:space="preserve"> </w:t>
            </w:r>
            <w:r w:rsidRPr="00BA353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zasmluvněného</w:t>
            </w:r>
            <w:r w:rsidRPr="00BA3530">
              <w:rPr>
                <w:sz w:val="20"/>
                <w:szCs w:val="20"/>
              </w:rPr>
              <w:t xml:space="preserve"> dokončení stavby</w:t>
            </w:r>
            <w:r>
              <w:rPr>
                <w:sz w:val="20"/>
                <w:szCs w:val="20"/>
              </w:rPr>
              <w:t xml:space="preserve"> z důvodů zcela nebo převážně na straně dodavatele.</w:t>
            </w:r>
          </w:p>
        </w:tc>
        <w:tc>
          <w:tcPr>
            <w:tcW w:w="3093" w:type="dxa"/>
            <w:vAlign w:val="center"/>
          </w:tcPr>
          <w:p w14:paraId="4DFDC93F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Provedené práce byly provedeny v souladu s</w:t>
            </w:r>
            <w:r>
              <w:rPr>
                <w:sz w:val="20"/>
                <w:szCs w:val="20"/>
              </w:rPr>
              <w:t xml:space="preserve"> požadavky objednatele, stavba </w:t>
            </w:r>
            <w:r w:rsidRPr="00BA3530">
              <w:rPr>
                <w:sz w:val="20"/>
                <w:szCs w:val="20"/>
              </w:rPr>
              <w:t>trpěla faktickými vadami a nedodělky</w:t>
            </w:r>
            <w:r>
              <w:rPr>
                <w:sz w:val="20"/>
                <w:szCs w:val="20"/>
              </w:rPr>
              <w:t>, stavbu nebylo možno převzít ani po druhém pokusu o převzetí.</w:t>
            </w:r>
          </w:p>
        </w:tc>
        <w:tc>
          <w:tcPr>
            <w:tcW w:w="2535" w:type="dxa"/>
            <w:vAlign w:val="center"/>
          </w:tcPr>
          <w:p w14:paraId="545DC7CA" w14:textId="77777777" w:rsidR="00776918" w:rsidRPr="00BA3530" w:rsidRDefault="00776918" w:rsidP="00731B8E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Komuni</w:t>
            </w:r>
            <w:r>
              <w:rPr>
                <w:sz w:val="20"/>
                <w:szCs w:val="20"/>
              </w:rPr>
              <w:t xml:space="preserve">kace se zhotovitelem probíhala často s obtížemi, </w:t>
            </w:r>
            <w:r w:rsidRPr="00BA3530">
              <w:rPr>
                <w:sz w:val="20"/>
                <w:szCs w:val="20"/>
              </w:rPr>
              <w:t xml:space="preserve">reakční doby byly </w:t>
            </w:r>
            <w:r>
              <w:rPr>
                <w:sz w:val="20"/>
                <w:szCs w:val="20"/>
              </w:rPr>
              <w:t>opakovaně</w:t>
            </w:r>
            <w:r w:rsidRPr="00BA3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 uplynutí reakční lhůty resp. doby</w:t>
            </w:r>
            <w:r w:rsidRPr="00BA3530">
              <w:rPr>
                <w:sz w:val="20"/>
                <w:szCs w:val="20"/>
              </w:rPr>
              <w:t xml:space="preserve">, delší reakce byly častým </w:t>
            </w:r>
            <w:r>
              <w:rPr>
                <w:sz w:val="20"/>
                <w:szCs w:val="20"/>
              </w:rPr>
              <w:t>jevem.</w:t>
            </w:r>
          </w:p>
        </w:tc>
        <w:tc>
          <w:tcPr>
            <w:tcW w:w="2397" w:type="dxa"/>
            <w:vAlign w:val="center"/>
          </w:tcPr>
          <w:p w14:paraId="2CC677DC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Během realizace byly časté spory vyřešeny teprve opakovanou domluvou stran, byla zaslána předžalobní výzva, spory podstatně narušily průběh realizace stavby bez vzniku škody objednateli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14:paraId="54F106D7" w14:textId="77777777" w:rsidR="00776918" w:rsidRDefault="00776918" w:rsidP="00BA3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A3530">
              <w:rPr>
                <w:sz w:val="20"/>
                <w:szCs w:val="20"/>
              </w:rPr>
              <w:t>hotovitel dostál svých povinností, došlo k opakovaným pochybením ze strany zhotovitele, které byly opakovaně postihnuty sankcemi dle smlouvy, nedošlo vzniku škody, předčasnému ukončení smluvního vztahu nebo jiným srovnatelným sankcím</w:t>
            </w:r>
            <w:r>
              <w:rPr>
                <w:sz w:val="20"/>
                <w:szCs w:val="20"/>
              </w:rPr>
              <w:t>.</w:t>
            </w:r>
          </w:p>
          <w:p w14:paraId="3DA050BB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</w:p>
        </w:tc>
      </w:tr>
      <w:tr w:rsidR="00776918" w14:paraId="6C870E65" w14:textId="77777777" w:rsidTr="00776918">
        <w:trPr>
          <w:trHeight w:val="382"/>
          <w:jc w:val="center"/>
        </w:trPr>
        <w:tc>
          <w:tcPr>
            <w:tcW w:w="1411" w:type="dxa"/>
            <w:shd w:val="clear" w:color="auto" w:fill="E7E6E6" w:themeFill="background2"/>
            <w:vAlign w:val="center"/>
          </w:tcPr>
          <w:p w14:paraId="75071363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lastRenderedPageBreak/>
              <w:t>6</w:t>
            </w:r>
          </w:p>
          <w:p w14:paraId="2B7FB8BF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</w:p>
          <w:p w14:paraId="5DDF53EC" w14:textId="77777777" w:rsidR="00776918" w:rsidRPr="00BA3530" w:rsidRDefault="00776918" w:rsidP="00D579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dobré</w:t>
            </w:r>
          </w:p>
        </w:tc>
        <w:tc>
          <w:tcPr>
            <w:tcW w:w="2678" w:type="dxa"/>
            <w:vAlign w:val="center"/>
          </w:tcPr>
          <w:p w14:paraId="5BA36B16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Stavba byla dokončena v </w:t>
            </w:r>
            <w:r>
              <w:rPr>
                <w:sz w:val="20"/>
                <w:szCs w:val="20"/>
              </w:rPr>
              <w:t>termínu + 20 až 50</w:t>
            </w:r>
            <w:r w:rsidRPr="00BA3530">
              <w:rPr>
                <w:sz w:val="20"/>
                <w:szCs w:val="20"/>
              </w:rPr>
              <w:t xml:space="preserve"> kalendářních dnů</w:t>
            </w:r>
            <w:r>
              <w:rPr>
                <w:sz w:val="20"/>
                <w:szCs w:val="20"/>
              </w:rPr>
              <w:t xml:space="preserve"> </w:t>
            </w:r>
            <w:r w:rsidRPr="00BA353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zasmluvněného</w:t>
            </w:r>
            <w:r w:rsidRPr="00BA3530">
              <w:rPr>
                <w:sz w:val="20"/>
                <w:szCs w:val="20"/>
              </w:rPr>
              <w:t xml:space="preserve"> dokončení stavby</w:t>
            </w:r>
            <w:r>
              <w:rPr>
                <w:sz w:val="20"/>
                <w:szCs w:val="20"/>
              </w:rPr>
              <w:t xml:space="preserve"> z důvodů zcela nebo převážně na straně dodavatele.</w:t>
            </w:r>
          </w:p>
        </w:tc>
        <w:tc>
          <w:tcPr>
            <w:tcW w:w="3093" w:type="dxa"/>
            <w:vAlign w:val="center"/>
          </w:tcPr>
          <w:p w14:paraId="2750097B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Provedené práce byly v souladu s požadavky zadavatele, stavba trpěla faktickými vadami či nedodělky a byla přebrána teprve po do</w:t>
            </w:r>
            <w:r>
              <w:rPr>
                <w:sz w:val="20"/>
                <w:szCs w:val="20"/>
              </w:rPr>
              <w:t>datečné nápravě vad a nedodělků.</w:t>
            </w:r>
          </w:p>
        </w:tc>
        <w:tc>
          <w:tcPr>
            <w:tcW w:w="2535" w:type="dxa"/>
            <w:vAlign w:val="center"/>
          </w:tcPr>
          <w:p w14:paraId="40323E55" w14:textId="77777777" w:rsidR="00776918" w:rsidRPr="00BA3530" w:rsidRDefault="00776918" w:rsidP="00731B8E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Komunikace se zhotovitelem probíhala bez zásadních problémů, reakční </w:t>
            </w:r>
            <w:r>
              <w:rPr>
                <w:sz w:val="20"/>
                <w:szCs w:val="20"/>
              </w:rPr>
              <w:t>lhůty</w:t>
            </w:r>
            <w:r w:rsidRPr="00BA3530">
              <w:rPr>
                <w:sz w:val="20"/>
                <w:szCs w:val="20"/>
              </w:rPr>
              <w:t xml:space="preserve"> byly na hraně ujednané maximální </w:t>
            </w:r>
            <w:r>
              <w:rPr>
                <w:sz w:val="20"/>
                <w:szCs w:val="20"/>
              </w:rPr>
              <w:t>lhůty</w:t>
            </w:r>
            <w:r w:rsidRPr="00BA35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mohlo nastat občasné překročení reakční lhůty.</w:t>
            </w:r>
          </w:p>
        </w:tc>
        <w:tc>
          <w:tcPr>
            <w:tcW w:w="2397" w:type="dxa"/>
            <w:vAlign w:val="center"/>
          </w:tcPr>
          <w:p w14:paraId="628E2854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Během realizace stavby byly všechny spory vyřešeny vždy domluvou stran, mohlo dojít k určitému dopadu na průběh realizace stavby bez vzniku škody objednateli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14:paraId="02AE1C79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A3530">
              <w:rPr>
                <w:sz w:val="20"/>
                <w:szCs w:val="20"/>
              </w:rPr>
              <w:t>hotovitel v průběhu stavby i po jejím dokončení postupoval v souladu se smlouvou, drobná pochybení, problémy či potíže se zhotovitelem byla vyřešena domluvou stran bez vzniku škody objednatele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918" w14:paraId="6E64D83A" w14:textId="77777777" w:rsidTr="00776918">
        <w:trPr>
          <w:trHeight w:val="445"/>
          <w:jc w:val="center"/>
        </w:trPr>
        <w:tc>
          <w:tcPr>
            <w:tcW w:w="1411" w:type="dxa"/>
            <w:shd w:val="clear" w:color="auto" w:fill="E7E6E6" w:themeFill="background2"/>
            <w:vAlign w:val="center"/>
          </w:tcPr>
          <w:p w14:paraId="14401AA1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t>8</w:t>
            </w:r>
          </w:p>
          <w:p w14:paraId="7A4A461C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</w:p>
          <w:p w14:paraId="0E70A626" w14:textId="77777777" w:rsidR="00776918" w:rsidRPr="00BA3530" w:rsidRDefault="00776918" w:rsidP="00731B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Velmi dobré</w:t>
            </w:r>
          </w:p>
        </w:tc>
        <w:tc>
          <w:tcPr>
            <w:tcW w:w="2678" w:type="dxa"/>
            <w:vAlign w:val="center"/>
          </w:tcPr>
          <w:p w14:paraId="12A2AA98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Stavba byla dokončena v </w:t>
            </w:r>
            <w:r>
              <w:rPr>
                <w:sz w:val="20"/>
                <w:szCs w:val="20"/>
              </w:rPr>
              <w:t>termínu + 1 až 19</w:t>
            </w:r>
            <w:r w:rsidRPr="00BA3530">
              <w:rPr>
                <w:sz w:val="20"/>
                <w:szCs w:val="20"/>
              </w:rPr>
              <w:t xml:space="preserve"> kalendářních dnů</w:t>
            </w:r>
            <w:r>
              <w:rPr>
                <w:sz w:val="20"/>
                <w:szCs w:val="20"/>
              </w:rPr>
              <w:t xml:space="preserve"> </w:t>
            </w:r>
            <w:r w:rsidRPr="00BA3530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zasmluvněného</w:t>
            </w:r>
            <w:r w:rsidRPr="00BA3530">
              <w:rPr>
                <w:sz w:val="20"/>
                <w:szCs w:val="20"/>
              </w:rPr>
              <w:t xml:space="preserve"> dokončení stavby</w:t>
            </w:r>
            <w:r>
              <w:rPr>
                <w:sz w:val="20"/>
                <w:szCs w:val="20"/>
              </w:rPr>
              <w:t xml:space="preserve"> z důvodů zcela nebo převážně na straně dodavatele.</w:t>
            </w:r>
          </w:p>
        </w:tc>
        <w:tc>
          <w:tcPr>
            <w:tcW w:w="3093" w:type="dxa"/>
            <w:vAlign w:val="center"/>
          </w:tcPr>
          <w:p w14:paraId="057731D5" w14:textId="77777777" w:rsidR="00776918" w:rsidRPr="00BA3530" w:rsidRDefault="00776918" w:rsidP="00BA3530">
            <w:pPr>
              <w:jc w:val="both"/>
              <w:rPr>
                <w:rFonts w:cstheme="minorHAnsi"/>
                <w:sz w:val="20"/>
                <w:szCs w:val="20"/>
              </w:rPr>
            </w:pPr>
            <w:r w:rsidRPr="00BA3530">
              <w:rPr>
                <w:rFonts w:cstheme="minorHAnsi"/>
                <w:sz w:val="20"/>
                <w:szCs w:val="20"/>
              </w:rPr>
              <w:t xml:space="preserve">Provedené práce byly v souladu s požadavky zadavatele, stavba byla přebrána s ojedinělými drobnými vadami či nedodělky, </w:t>
            </w:r>
            <w:r w:rsidRPr="00BA3530">
              <w:rPr>
                <w:rFonts w:eastAsia="Calibri" w:cstheme="minorHAnsi"/>
                <w:sz w:val="20"/>
                <w:szCs w:val="20"/>
              </w:rPr>
              <w:t>které samy o sobě ani ve spojení s jinými nebrání užívání stavby funkčně nebo esteticky, ani její užívání podstatným způsobem neomezují a nedodělků nebránících řádnému užívání stavby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2535" w:type="dxa"/>
            <w:vAlign w:val="center"/>
          </w:tcPr>
          <w:p w14:paraId="752EA47C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Komunikace se zhotovitelem probíhala bez problémů, reakční doby v rámci ujednané maximální délky, případná delší reakce byla spíše výjimečná, zhotovitel jednal vstřícně, věcně a stručně i nad rámec stanovených povinností smlouvou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center"/>
          </w:tcPr>
          <w:p w14:paraId="19690DAE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 xml:space="preserve">Během realizace stavby  byly všechny spory vyřešeny vždy domluvou stran s minimálním dopadem na průběh </w:t>
            </w:r>
            <w:r>
              <w:rPr>
                <w:sz w:val="20"/>
                <w:szCs w:val="20"/>
              </w:rPr>
              <w:t>realizace stavby.</w:t>
            </w:r>
          </w:p>
        </w:tc>
        <w:tc>
          <w:tcPr>
            <w:tcW w:w="2536" w:type="dxa"/>
            <w:vAlign w:val="center"/>
          </w:tcPr>
          <w:p w14:paraId="6E3E7D96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A3530">
              <w:rPr>
                <w:sz w:val="20"/>
                <w:szCs w:val="20"/>
              </w:rPr>
              <w:t>hotovitel v průběhu stavby i po jejím dokončení postupoval v souladu se smlouvou, požadavky objednatele byly reflektovány, neobjevily se žádné či pouze zanedbatelná pochybení, problémy či potíže se zhotovitelem</w:t>
            </w:r>
            <w:r>
              <w:rPr>
                <w:sz w:val="20"/>
                <w:szCs w:val="20"/>
              </w:rPr>
              <w:t>.</w:t>
            </w:r>
          </w:p>
        </w:tc>
      </w:tr>
      <w:tr w:rsidR="00776918" w14:paraId="406471F6" w14:textId="77777777" w:rsidTr="00776918">
        <w:trPr>
          <w:trHeight w:val="850"/>
          <w:jc w:val="center"/>
        </w:trPr>
        <w:tc>
          <w:tcPr>
            <w:tcW w:w="1411" w:type="dxa"/>
            <w:shd w:val="clear" w:color="auto" w:fill="E7E6E6" w:themeFill="background2"/>
            <w:vAlign w:val="center"/>
          </w:tcPr>
          <w:p w14:paraId="2DC82946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  <w:r w:rsidRPr="00BA3530">
              <w:rPr>
                <w:b/>
                <w:sz w:val="20"/>
              </w:rPr>
              <w:t>10</w:t>
            </w:r>
          </w:p>
          <w:p w14:paraId="72E4342C" w14:textId="77777777" w:rsidR="00776918" w:rsidRDefault="00776918" w:rsidP="00D579CE">
            <w:pPr>
              <w:jc w:val="center"/>
              <w:rPr>
                <w:b/>
                <w:sz w:val="20"/>
              </w:rPr>
            </w:pPr>
          </w:p>
          <w:p w14:paraId="37B282B5" w14:textId="77777777" w:rsidR="00776918" w:rsidRPr="00BA3530" w:rsidRDefault="00776918" w:rsidP="00D579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Výborné</w:t>
            </w:r>
          </w:p>
        </w:tc>
        <w:tc>
          <w:tcPr>
            <w:tcW w:w="2678" w:type="dxa"/>
            <w:vAlign w:val="center"/>
          </w:tcPr>
          <w:p w14:paraId="564D2402" w14:textId="77777777" w:rsidR="00776918" w:rsidRPr="00BA3530" w:rsidRDefault="00776918" w:rsidP="00423A35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Stavba byla dokončena v</w:t>
            </w:r>
            <w:r>
              <w:rPr>
                <w:sz w:val="20"/>
                <w:szCs w:val="20"/>
              </w:rPr>
              <w:t> zasmluvněném termínu dokončení, a pokud došlo k prodloužení doby výstavby, oproti původnímu smluvnímu závazku, bylo to z důvodů výhradně na straně objednatele.</w:t>
            </w:r>
          </w:p>
        </w:tc>
        <w:tc>
          <w:tcPr>
            <w:tcW w:w="3093" w:type="dxa"/>
            <w:vAlign w:val="center"/>
          </w:tcPr>
          <w:p w14:paraId="686B3ACA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Provedené práce byly v souladu s požadavky zadavatele, stavba byla přebrána</w:t>
            </w:r>
            <w:r>
              <w:rPr>
                <w:sz w:val="20"/>
                <w:szCs w:val="20"/>
              </w:rPr>
              <w:t xml:space="preserve"> napoprvé</w:t>
            </w:r>
            <w:r w:rsidRPr="00BA3530">
              <w:rPr>
                <w:sz w:val="20"/>
                <w:szCs w:val="20"/>
              </w:rPr>
              <w:t xml:space="preserve"> bez výhrad, vad a nedodělků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  <w:vAlign w:val="center"/>
          </w:tcPr>
          <w:p w14:paraId="4E44D365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Komunikace se zhotovitelem probíhala bez problémů, reakční doby byly minimální, zhotovitel jednal vstřícně, věcně a stručně i nad rámec smluvních povinností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vAlign w:val="center"/>
          </w:tcPr>
          <w:p w14:paraId="416E990A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 w:rsidRPr="00BA3530">
              <w:rPr>
                <w:sz w:val="20"/>
                <w:szCs w:val="20"/>
              </w:rPr>
              <w:t>Během realizace stavby nedocházelo k žádným sporům nebo k minimálnímu počtu, které byly všechny spory vyřešeny vždy domluvou stran ku prospěchu objednatele bez jakéhokoliv dopadu na průběh realizace stavby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6" w:type="dxa"/>
            <w:vAlign w:val="center"/>
          </w:tcPr>
          <w:p w14:paraId="4AF1FC2F" w14:textId="77777777" w:rsidR="00776918" w:rsidRPr="00BA3530" w:rsidRDefault="00776918" w:rsidP="00BA3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A3530">
              <w:rPr>
                <w:sz w:val="20"/>
                <w:szCs w:val="20"/>
              </w:rPr>
              <w:t>hotovitel v průběhu stavby i po jejím dokončení postupoval v souladu se smlouvou i nad její rámec, vycházel vstříc požadavkům objednatele stavby, spolupráce se zhotovitelem byla na velmi vysoké úrovni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874D0DE" w14:textId="77777777" w:rsidR="00406E33" w:rsidRDefault="00406E33"/>
    <w:p w14:paraId="647DC111" w14:textId="77777777" w:rsidR="00406E33" w:rsidRDefault="00406E33">
      <w:r>
        <w:br w:type="page"/>
      </w:r>
    </w:p>
    <w:p w14:paraId="4764A302" w14:textId="77777777" w:rsidR="00BA3530" w:rsidRDefault="00BA3530"/>
    <w:p w14:paraId="7ACE6AE6" w14:textId="77777777" w:rsidR="00D579CE" w:rsidRPr="00D579CE" w:rsidRDefault="00D579CE">
      <w:pPr>
        <w:rPr>
          <w:b/>
        </w:rPr>
      </w:pPr>
      <w:r w:rsidRPr="00D579CE">
        <w:rPr>
          <w:b/>
        </w:rPr>
        <w:t>Počet udělených bodů: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9"/>
        <w:gridCol w:w="2532"/>
        <w:gridCol w:w="1985"/>
        <w:gridCol w:w="2268"/>
        <w:gridCol w:w="2268"/>
        <w:gridCol w:w="2126"/>
      </w:tblGrid>
      <w:tr w:rsidR="00423A35" w14:paraId="54BC7604" w14:textId="77777777" w:rsidTr="00423A35">
        <w:tc>
          <w:tcPr>
            <w:tcW w:w="1999" w:type="dxa"/>
            <w:shd w:val="clear" w:color="auto" w:fill="E7E6E6" w:themeFill="background2"/>
            <w:vAlign w:val="center"/>
          </w:tcPr>
          <w:p w14:paraId="5BE7FE54" w14:textId="77777777" w:rsidR="00423A35" w:rsidRPr="00D579CE" w:rsidRDefault="00423A35" w:rsidP="00D579CE">
            <w:pPr>
              <w:rPr>
                <w:b/>
              </w:rPr>
            </w:pPr>
            <w:r w:rsidRPr="00D579CE">
              <w:rPr>
                <w:b/>
              </w:rPr>
              <w:t>Položka hodnocení</w:t>
            </w:r>
          </w:p>
        </w:tc>
        <w:tc>
          <w:tcPr>
            <w:tcW w:w="2532" w:type="dxa"/>
            <w:shd w:val="clear" w:color="auto" w:fill="E7E6E6" w:themeFill="background2"/>
            <w:vAlign w:val="center"/>
          </w:tcPr>
          <w:p w14:paraId="6E14B142" w14:textId="77777777" w:rsidR="00423A35" w:rsidRDefault="00423A35" w:rsidP="00D579CE">
            <w:pPr>
              <w:jc w:val="center"/>
            </w:pPr>
            <w:r>
              <w:rPr>
                <w:b/>
              </w:rPr>
              <w:t xml:space="preserve">Doba </w:t>
            </w:r>
            <w:r w:rsidRPr="005B4A05">
              <w:rPr>
                <w:b/>
              </w:rPr>
              <w:t>výstavby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AE11B87" w14:textId="77777777" w:rsidR="00423A35" w:rsidRDefault="00423A35" w:rsidP="00D579CE">
            <w:pPr>
              <w:jc w:val="center"/>
            </w:pPr>
            <w:r w:rsidRPr="005B4A05">
              <w:rPr>
                <w:b/>
              </w:rPr>
              <w:t>Kvalita provedených prací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8E9C8E9" w14:textId="77777777" w:rsidR="00423A35" w:rsidRDefault="00423A35" w:rsidP="00D579CE">
            <w:pPr>
              <w:jc w:val="center"/>
            </w:pPr>
            <w:r w:rsidRPr="005B4A05">
              <w:rPr>
                <w:b/>
              </w:rPr>
              <w:t xml:space="preserve">Úroveň komunikace se </w:t>
            </w:r>
            <w:r>
              <w:rPr>
                <w:b/>
              </w:rPr>
              <w:t>zhotovitelem v průběhu stavby a po jejím dokončení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5BCD5554" w14:textId="77777777" w:rsidR="00423A35" w:rsidRPr="00D579CE" w:rsidRDefault="00423A35" w:rsidP="00D579CE">
            <w:pPr>
              <w:jc w:val="center"/>
              <w:rPr>
                <w:b/>
              </w:rPr>
            </w:pPr>
            <w:r w:rsidRPr="00D579CE">
              <w:rPr>
                <w:rFonts w:cstheme="minorHAnsi"/>
                <w:b/>
              </w:rPr>
              <w:t>Řešení a četnost sporů během realizace stavby a reklamací po dokončení stavby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F4F6AAE" w14:textId="77777777" w:rsidR="00423A35" w:rsidRDefault="00423A35" w:rsidP="00D579CE">
            <w:pPr>
              <w:jc w:val="center"/>
              <w:rPr>
                <w:b/>
              </w:rPr>
            </w:pPr>
            <w:r>
              <w:rPr>
                <w:b/>
              </w:rPr>
              <w:t>Celkové hodnocení zhotovitele stavby</w:t>
            </w:r>
          </w:p>
        </w:tc>
      </w:tr>
      <w:tr w:rsidR="00423A35" w14:paraId="53DC1E52" w14:textId="77777777" w:rsidTr="00423A35">
        <w:tc>
          <w:tcPr>
            <w:tcW w:w="1999" w:type="dxa"/>
            <w:shd w:val="clear" w:color="auto" w:fill="E7E6E6" w:themeFill="background2"/>
            <w:vAlign w:val="center"/>
          </w:tcPr>
          <w:p w14:paraId="5D086B5E" w14:textId="77777777" w:rsidR="00423A35" w:rsidRPr="00D579CE" w:rsidRDefault="00423A35" w:rsidP="00D579CE">
            <w:pPr>
              <w:rPr>
                <w:b/>
              </w:rPr>
            </w:pPr>
            <w:r w:rsidRPr="00D579CE">
              <w:rPr>
                <w:b/>
              </w:rPr>
              <w:t>Počet udělených bodů</w:t>
            </w:r>
            <w:r>
              <w:rPr>
                <w:b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14:paraId="270BCEEA" w14:textId="77777777" w:rsidR="00423A35" w:rsidRDefault="00423A35" w:rsidP="00D579CE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B0DB1B7" w14:textId="77777777" w:rsidR="00423A35" w:rsidRDefault="00423A35" w:rsidP="00D579C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76770A1" w14:textId="77777777" w:rsidR="00423A35" w:rsidRDefault="00423A35" w:rsidP="00D579C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6589E57" w14:textId="77777777" w:rsidR="00423A35" w:rsidRDefault="00423A35" w:rsidP="00D579C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BF3EE1" w14:textId="77777777" w:rsidR="00423A35" w:rsidRDefault="00423A35" w:rsidP="00D579CE">
            <w:pPr>
              <w:jc w:val="center"/>
            </w:pPr>
          </w:p>
        </w:tc>
      </w:tr>
      <w:tr w:rsidR="00D579CE" w14:paraId="73B583BD" w14:textId="77777777" w:rsidTr="00423A35">
        <w:tc>
          <w:tcPr>
            <w:tcW w:w="1999" w:type="dxa"/>
            <w:shd w:val="clear" w:color="auto" w:fill="E7E6E6" w:themeFill="background2"/>
            <w:vAlign w:val="center"/>
          </w:tcPr>
          <w:p w14:paraId="3E840ECC" w14:textId="77777777" w:rsidR="00D579CE" w:rsidRPr="00D579CE" w:rsidRDefault="00D579CE" w:rsidP="00D579CE">
            <w:pPr>
              <w:rPr>
                <w:b/>
              </w:rPr>
            </w:pPr>
            <w:r>
              <w:rPr>
                <w:b/>
              </w:rPr>
              <w:t>Celkový počet udělených bodů</w:t>
            </w:r>
          </w:p>
        </w:tc>
        <w:tc>
          <w:tcPr>
            <w:tcW w:w="11179" w:type="dxa"/>
            <w:gridSpan w:val="5"/>
            <w:shd w:val="clear" w:color="auto" w:fill="D5DCE4" w:themeFill="text2" w:themeFillTint="33"/>
            <w:vAlign w:val="center"/>
          </w:tcPr>
          <w:p w14:paraId="6B388E3C" w14:textId="77777777" w:rsidR="00D579CE" w:rsidRDefault="00D579CE" w:rsidP="00D579CE">
            <w:pPr>
              <w:jc w:val="center"/>
            </w:pPr>
          </w:p>
        </w:tc>
      </w:tr>
    </w:tbl>
    <w:p w14:paraId="158BD1E3" w14:textId="77777777" w:rsidR="00D579CE" w:rsidRDefault="00D579CE"/>
    <w:p w14:paraId="2FFFBE6B" w14:textId="77777777" w:rsidR="00D579CE" w:rsidRDefault="00D579CE"/>
    <w:p w14:paraId="0138D742" w14:textId="77777777" w:rsidR="00D579CE" w:rsidRDefault="00D579CE"/>
    <w:p w14:paraId="7CA69DEB" w14:textId="77777777" w:rsidR="00B85F7F" w:rsidRPr="00D579CE" w:rsidRDefault="00423A35" w:rsidP="00B85F7F">
      <w:pPr>
        <w:rPr>
          <w:b/>
        </w:rPr>
      </w:pPr>
      <w:r>
        <w:rPr>
          <w:b/>
        </w:rPr>
        <w:t>Za objednatele/uživatele hodnocené</w:t>
      </w:r>
      <w:r w:rsidR="00B85F7F" w:rsidRPr="00D579CE">
        <w:rPr>
          <w:b/>
        </w:rPr>
        <w:t xml:space="preserve"> stavby čestně prohlašuji, že v</w:t>
      </w:r>
      <w:r>
        <w:rPr>
          <w:b/>
        </w:rPr>
        <w:t>ýše uvedené hodnocení vychází z mé osobní</w:t>
      </w:r>
      <w:r w:rsidR="00B85F7F" w:rsidRPr="00D579CE">
        <w:rPr>
          <w:b/>
        </w:rPr>
        <w:t xml:space="preserve"> zkušenosti s uvedeným dodavatelem</w:t>
      </w:r>
      <w:r>
        <w:rPr>
          <w:b/>
        </w:rPr>
        <w:t>, skutečně jsem se podílel za stranu objednatele na hodnocené stavbě v době její výstavby</w:t>
      </w:r>
      <w:r w:rsidR="00B85F7F" w:rsidRPr="00D579CE">
        <w:rPr>
          <w:b/>
        </w:rPr>
        <w:t xml:space="preserve"> a </w:t>
      </w:r>
      <w:r>
        <w:rPr>
          <w:b/>
        </w:rPr>
        <w:t>všechny výše uvedené</w:t>
      </w:r>
      <w:r w:rsidR="00B85F7F" w:rsidRPr="00D579CE">
        <w:rPr>
          <w:b/>
        </w:rPr>
        <w:t xml:space="preserve"> informace odpovídají </w:t>
      </w:r>
      <w:r>
        <w:rPr>
          <w:b/>
        </w:rPr>
        <w:t>skutečnosti.</w:t>
      </w:r>
    </w:p>
    <w:p w14:paraId="1F054140" w14:textId="77777777" w:rsidR="00B85F7F" w:rsidRPr="00D579CE" w:rsidRDefault="00B85F7F">
      <w:pPr>
        <w:rPr>
          <w:b/>
        </w:rPr>
      </w:pPr>
    </w:p>
    <w:p w14:paraId="27A50373" w14:textId="77777777" w:rsidR="00B85F7F" w:rsidRDefault="00B85F7F">
      <w:pPr>
        <w:rPr>
          <w:b/>
        </w:rPr>
      </w:pPr>
      <w:r w:rsidRPr="00D579CE">
        <w:rPr>
          <w:b/>
        </w:rPr>
        <w:t>Dne …………………………  v ………………………………</w:t>
      </w:r>
      <w:r w:rsidRPr="00D579CE">
        <w:rPr>
          <w:b/>
        </w:rPr>
        <w:tab/>
      </w:r>
      <w:r w:rsidRPr="00D579CE">
        <w:rPr>
          <w:b/>
        </w:rPr>
        <w:tab/>
      </w:r>
      <w:r w:rsidRPr="00D579CE">
        <w:rPr>
          <w:b/>
        </w:rPr>
        <w:tab/>
      </w:r>
      <w:r w:rsidRPr="00D579CE">
        <w:rPr>
          <w:b/>
        </w:rPr>
        <w:tab/>
      </w:r>
      <w:r w:rsidRPr="00D579CE">
        <w:rPr>
          <w:b/>
        </w:rPr>
        <w:tab/>
      </w:r>
      <w:r w:rsidRPr="00D579CE">
        <w:rPr>
          <w:b/>
        </w:rPr>
        <w:tab/>
      </w:r>
      <w:r w:rsidRPr="00D579CE">
        <w:rPr>
          <w:b/>
        </w:rPr>
        <w:tab/>
      </w:r>
      <w:r w:rsidRPr="00D579CE">
        <w:rPr>
          <w:b/>
        </w:rPr>
        <w:tab/>
      </w:r>
    </w:p>
    <w:p w14:paraId="00822C65" w14:textId="77777777" w:rsidR="00406E33" w:rsidRPr="00D579CE" w:rsidRDefault="00406E33">
      <w:pPr>
        <w:rPr>
          <w:b/>
        </w:rPr>
      </w:pPr>
    </w:p>
    <w:p w14:paraId="1CEDDB76" w14:textId="56DCB7A5" w:rsidR="00B85F7F" w:rsidRPr="00D579CE" w:rsidRDefault="00776918" w:rsidP="00B85F7F">
      <w:pPr>
        <w:jc w:val="right"/>
        <w:rPr>
          <w:b/>
        </w:rPr>
      </w:pPr>
      <w:r>
        <w:rPr>
          <w:b/>
        </w:rPr>
        <w:t>……………………..</w:t>
      </w:r>
      <w:r w:rsidR="00B85F7F" w:rsidRPr="00D579CE">
        <w:rPr>
          <w:b/>
        </w:rPr>
        <w:t>…………………………………………………..</w:t>
      </w:r>
    </w:p>
    <w:p w14:paraId="6C08FD41" w14:textId="3C295365" w:rsidR="00B85F7F" w:rsidRPr="00D579CE" w:rsidRDefault="00776918" w:rsidP="00D579CE">
      <w:pPr>
        <w:jc w:val="right"/>
        <w:rPr>
          <w:b/>
        </w:rPr>
      </w:pPr>
      <w:r>
        <w:rPr>
          <w:b/>
        </w:rPr>
        <w:t>p</w:t>
      </w:r>
      <w:r w:rsidR="00B85F7F" w:rsidRPr="00D579CE">
        <w:rPr>
          <w:b/>
        </w:rPr>
        <w:t xml:space="preserve">odpis objednatele/uživatele </w:t>
      </w:r>
      <w:r w:rsidR="00423A35">
        <w:rPr>
          <w:b/>
        </w:rPr>
        <w:t xml:space="preserve">hodnocené </w:t>
      </w:r>
      <w:r w:rsidR="00B85F7F" w:rsidRPr="00D579CE">
        <w:rPr>
          <w:b/>
        </w:rPr>
        <w:t xml:space="preserve"> stavby</w:t>
      </w:r>
    </w:p>
    <w:sectPr w:rsidR="00B85F7F" w:rsidRPr="00D579CE" w:rsidSect="00776918">
      <w:footerReference w:type="default" r:id="rId6"/>
      <w:pgSz w:w="16838" w:h="11906" w:orient="landscape"/>
      <w:pgMar w:top="1417" w:right="1417" w:bottom="1417" w:left="1417" w:header="0" w:footer="0" w:gutter="0"/>
      <w:pgNumType w:fmt="numberInDash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503D9" w16cid:durableId="215ABD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6FA2" w14:textId="77777777" w:rsidR="00906DC2" w:rsidRDefault="00906DC2" w:rsidP="00D579CE">
      <w:pPr>
        <w:spacing w:after="0" w:line="240" w:lineRule="auto"/>
      </w:pPr>
      <w:r>
        <w:separator/>
      </w:r>
    </w:p>
  </w:endnote>
  <w:endnote w:type="continuationSeparator" w:id="0">
    <w:p w14:paraId="7354B748" w14:textId="77777777" w:rsidR="00906DC2" w:rsidRDefault="00906DC2" w:rsidP="00D5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164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4F9946" w14:textId="56080581" w:rsidR="00776918" w:rsidRDefault="0077691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619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66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FBCA0" w14:textId="77777777" w:rsidR="00406E33" w:rsidRPr="00B85550" w:rsidRDefault="00406E33" w:rsidP="00B855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F52D" w14:textId="77777777" w:rsidR="00906DC2" w:rsidRDefault="00906DC2" w:rsidP="00D579CE">
      <w:pPr>
        <w:spacing w:after="0" w:line="240" w:lineRule="auto"/>
      </w:pPr>
      <w:r>
        <w:separator/>
      </w:r>
    </w:p>
  </w:footnote>
  <w:footnote w:type="continuationSeparator" w:id="0">
    <w:p w14:paraId="7B973BFD" w14:textId="77777777" w:rsidR="00906DC2" w:rsidRDefault="00906DC2" w:rsidP="00D5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E"/>
    <w:rsid w:val="0002385E"/>
    <w:rsid w:val="00160D88"/>
    <w:rsid w:val="00164909"/>
    <w:rsid w:val="001A04D9"/>
    <w:rsid w:val="0023239A"/>
    <w:rsid w:val="00373343"/>
    <w:rsid w:val="00406C79"/>
    <w:rsid w:val="00406E33"/>
    <w:rsid w:val="00423A35"/>
    <w:rsid w:val="004B078E"/>
    <w:rsid w:val="005B4A05"/>
    <w:rsid w:val="005B663E"/>
    <w:rsid w:val="006451C4"/>
    <w:rsid w:val="00654DC4"/>
    <w:rsid w:val="006875C2"/>
    <w:rsid w:val="0070253D"/>
    <w:rsid w:val="00711F43"/>
    <w:rsid w:val="00731B8E"/>
    <w:rsid w:val="0073579C"/>
    <w:rsid w:val="00776918"/>
    <w:rsid w:val="00906DC2"/>
    <w:rsid w:val="00967D84"/>
    <w:rsid w:val="00A85D82"/>
    <w:rsid w:val="00AD59A7"/>
    <w:rsid w:val="00B85550"/>
    <w:rsid w:val="00B85F7F"/>
    <w:rsid w:val="00BA3530"/>
    <w:rsid w:val="00D06619"/>
    <w:rsid w:val="00D5619C"/>
    <w:rsid w:val="00D579CE"/>
    <w:rsid w:val="00DC7FAB"/>
    <w:rsid w:val="00E13141"/>
    <w:rsid w:val="00E23309"/>
    <w:rsid w:val="00E31ECA"/>
    <w:rsid w:val="00E427A1"/>
    <w:rsid w:val="00EF53AB"/>
    <w:rsid w:val="00F24B50"/>
    <w:rsid w:val="00F3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E1C6E"/>
  <w15:chartTrackingRefBased/>
  <w15:docId w15:val="{AF13B049-2610-42F7-8208-4BEA6B4E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9CE"/>
  </w:style>
  <w:style w:type="paragraph" w:styleId="Zpat">
    <w:name w:val="footer"/>
    <w:basedOn w:val="Normln"/>
    <w:link w:val="ZpatChar"/>
    <w:uiPriority w:val="99"/>
    <w:unhideWhenUsed/>
    <w:rsid w:val="00D5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9CE"/>
  </w:style>
  <w:style w:type="paragraph" w:styleId="Textbubliny">
    <w:name w:val="Balloon Text"/>
    <w:basedOn w:val="Normln"/>
    <w:link w:val="TextbublinyChar"/>
    <w:uiPriority w:val="99"/>
    <w:semiHidden/>
    <w:unhideWhenUsed/>
    <w:rsid w:val="00E4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7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23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3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3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3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Šamánek</dc:creator>
  <cp:keywords/>
  <dc:description/>
  <cp:lastModifiedBy>Hana Voborníková</cp:lastModifiedBy>
  <cp:revision>2</cp:revision>
  <dcterms:created xsi:type="dcterms:W3CDTF">2019-11-06T13:50:00Z</dcterms:created>
  <dcterms:modified xsi:type="dcterms:W3CDTF">2019-11-06T13:50:00Z</dcterms:modified>
</cp:coreProperties>
</file>